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BF" w:rsidRDefault="003424BF" w:rsidP="003424BF">
      <w:bookmarkStart w:id="0" w:name="_GoBack"/>
      <w:bookmarkEnd w:id="0"/>
      <w:r>
        <w:t xml:space="preserve"> </w:t>
      </w:r>
      <w:r w:rsidR="00C00392">
        <w:tab/>
      </w:r>
      <w:r>
        <w:t xml:space="preserve">  Vážený (á) pán (pani)  starosta (-</w:t>
      </w:r>
      <w:proofErr w:type="spellStart"/>
      <w:r>
        <w:t>tka</w:t>
      </w:r>
      <w:proofErr w:type="spellEnd"/>
      <w:r>
        <w:t>) !</w:t>
      </w:r>
    </w:p>
    <w:p w:rsidR="003424BF" w:rsidRDefault="003424BF" w:rsidP="00C00392">
      <w:pPr>
        <w:ind w:firstLine="708"/>
        <w:jc w:val="both"/>
      </w:pPr>
      <w:r>
        <w:t xml:space="preserve">Pozdravujem Vás, a mám za to, že tak ako Vy zastupujete občanov Vašej obce, tak ja ako poslanec zákonodarného orgánu - Národnej rady SR zastupujem všetkých občanov SR a mali by sme sa spoločne snažiť im dávať potrebné informácie v pravý čas, aby občania nemali našim nekonaním straty časové, finančné a ani zdravotné.  </w:t>
      </w:r>
    </w:p>
    <w:p w:rsidR="003424BF" w:rsidRDefault="003424BF" w:rsidP="00C00392">
      <w:pPr>
        <w:ind w:firstLine="708"/>
        <w:jc w:val="both"/>
      </w:pPr>
      <w:r>
        <w:t xml:space="preserve">Preto by som Vás chcel touto cestou poprosiť  o vyhlásenie vo Vašom miestnom rozhlase (koľkokrát , to už nechám na Vašom  zvážení) , prípadne aj o oznámenie pre občanov inou formou, ako je to u Vás  obvyklé, aby sa k informácii dostali včas. Ako viete obcí v SR je niečo pod 3000, pričom týka sa táto informácia skoro všetkých obcí, a preto  poprosil by som o jej zverejnenie bezplatne a verím, že to nenabúra Váš finančný rozpočet. Pri akejkoľvek dobrej vôli by som takýto finančný obnos neuniesol. Vopred ďakujem za pochopenie. </w:t>
      </w:r>
    </w:p>
    <w:p w:rsidR="003424BF" w:rsidRDefault="003424BF" w:rsidP="00C00392">
      <w:pPr>
        <w:ind w:firstLine="708"/>
      </w:pPr>
      <w:r>
        <w:t xml:space="preserve">Takže o čo vlastne ide ? </w:t>
      </w:r>
    </w:p>
    <w:p w:rsidR="003424BF" w:rsidRDefault="003424BF" w:rsidP="00C00392">
      <w:pPr>
        <w:ind w:firstLine="708"/>
        <w:jc w:val="both"/>
      </w:pPr>
      <w:r>
        <w:t xml:space="preserve">V kocke o tzv. náhradné užívanie poľnohospodárskych pozemkov t.j. že neužívate vlastný pozemok, ale cudzí, ktorý Vám bol odovzdaný pozemkovým úradom resp. odborom pozemkovým a lesným príslušného okresného úradu v období od roku 1991 do roku 2008. Riešilo sa to cez § 15 zákona 330/1991 Zb. o pozemkových úpravách (slangovo sa to nazývalo vyčlenenie pozemku cez pätnástku). Takéto vyčleňovanie vyplynulo z veľkej rozdrobenosti pozemkov, ktoré vlastnili naši občania a neboli obrábania schopné ich podiely čo v jednotlivých parcelách mali. Pre názornosť priemerný gazda na Slovensku mal pôdu rozdrobenú  v 15 až 36 pozemkoch pri celkovej výmere niekoľko málo ha poľno- hospodárskej pôdy. Keďže po roku 1989 bol veľký dopyt po obrábaní pôdy, tak sa to riešilo náhradným užívaním s garanciou štátu. Tento § 15 bol v roku 2008 zrušený a preto je potrebné vydať nové rozhodnutie pre tých vlastníkov, ktorí užívajú takýto (cudzí) pozemok, pričom nemusia byť podnikatelia a chcú tento pozemok užívať aj naďalej. Je potrebné aby do 28.2.2018  sa takto dotknutí občania ohlásili a dali žiadosť na príslušný okresný úrad odbor pozemkový a lesný. Pracovníci odboru následne usmernia čo je potrebné doložiť ku žiadosti.  Lesných pozemkov by sa to týkať nemalo, nakoľko tie sa odovzdávali len vlastníkom lesa a vo vlastníckych hraniciach príslušných parciel. No niekde sa môže aj to vyskytnúť, hlavne tam, kde boli porastené lesným porastom bývalé pasienky prípadne orná pôda a nikto druh pozemku (kultúru) nezmenil.   Podrobnosti si môžu občania naštudovať prípadne v zákone č. 504/2003 </w:t>
      </w:r>
      <w:proofErr w:type="spellStart"/>
      <w:r>
        <w:t>Z.z</w:t>
      </w:r>
      <w:proofErr w:type="spellEnd"/>
      <w:r>
        <w:t xml:space="preserve">. o nájme poľnohospodárskej pôdy,.... a konkrétne v § 12b a §24 c. </w:t>
      </w:r>
    </w:p>
    <w:p w:rsidR="003424BF" w:rsidRDefault="003424BF" w:rsidP="00C00392">
      <w:pPr>
        <w:ind w:firstLine="708"/>
      </w:pPr>
      <w:r>
        <w:t>Toľko ku popisu informácie a pokiaľ je niečo nejasné, tak kontakt na mňa je 0908979510.</w:t>
      </w:r>
    </w:p>
    <w:p w:rsidR="003424BF" w:rsidRDefault="003424BF" w:rsidP="00C00392">
      <w:pPr>
        <w:ind w:firstLine="708"/>
      </w:pPr>
      <w:r>
        <w:t>A teraz spomínaný odkaz :</w:t>
      </w:r>
    </w:p>
    <w:p w:rsidR="003424BF" w:rsidRDefault="003424BF" w:rsidP="00C00392">
      <w:pPr>
        <w:ind w:firstLine="708"/>
        <w:jc w:val="both"/>
      </w:pPr>
      <w:r>
        <w:t xml:space="preserve">Poslanec NR SR Martin Fecko člen výboru pre pôdohospodárstvo a životné prostredie upozorňuje všetkých občanov , ktorý užívajú poľnohospodársku pôdu nie vlastnú, ale cudziu a mali to vyčlenené cez pozemkový úrad resp. pozemkový odbor okresného úradu s príslušným rozhodnutím a chcú túto pôdu aj naďalej užívať, aby v lehote do 28.2.2018 podali žiadosť na pozemkový a lesný odbor príslušného okresného úradu  o vydanie nového rozhodnutia na tento pozemok. Pracovníci odboru upresnia aké doklady je potrebné doložiť podľa zákona č. 504/2003 </w:t>
      </w:r>
      <w:proofErr w:type="spellStart"/>
      <w:r>
        <w:t>Z.z</w:t>
      </w:r>
      <w:proofErr w:type="spellEnd"/>
      <w:r>
        <w:t xml:space="preserve">.. Nepodaním žiadosti do daného termínu užívanie náhradného pozemku zaniká. Prosím, nezmeškajte to občania. Ďakujem.   </w:t>
      </w:r>
    </w:p>
    <w:p w:rsidR="003424BF" w:rsidRDefault="003424BF" w:rsidP="003424BF"/>
    <w:p w:rsidR="007C184E" w:rsidRDefault="004864C6">
      <w:r>
        <w:t>V Prešove 11.11.2017</w:t>
      </w:r>
    </w:p>
    <w:sectPr w:rsidR="007C1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BF"/>
    <w:rsid w:val="003424BF"/>
    <w:rsid w:val="003974CB"/>
    <w:rsid w:val="004864C6"/>
    <w:rsid w:val="0071086B"/>
    <w:rsid w:val="007C184E"/>
    <w:rsid w:val="00C0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Fecko, Martin</dc:creator>
  <cp:lastModifiedBy>Martina Stankovenová</cp:lastModifiedBy>
  <cp:revision>2</cp:revision>
  <cp:lastPrinted>2017-11-22T07:36:00Z</cp:lastPrinted>
  <dcterms:created xsi:type="dcterms:W3CDTF">2017-11-22T07:37:00Z</dcterms:created>
  <dcterms:modified xsi:type="dcterms:W3CDTF">2017-11-22T07:37:00Z</dcterms:modified>
</cp:coreProperties>
</file>